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C6" w:rsidRDefault="00AB00C6" w:rsidP="00AB00C6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INSTRUMENTO FINANCIERO</w:t>
      </w:r>
    </w:p>
    <w:p w:rsidR="00AB00C6" w:rsidRDefault="00AB00C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651C2" w:rsidRPr="00AB00C6" w:rsidRDefault="00AB00C6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B00C6">
        <w:rPr>
          <w:rFonts w:ascii="Arial" w:hAnsi="Arial" w:cs="Arial"/>
          <w:color w:val="000000"/>
          <w:sz w:val="20"/>
          <w:szCs w:val="20"/>
          <w:shd w:val="clear" w:color="auto" w:fill="FFFFFF"/>
        </w:rPr>
        <w:t>Un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instrumento financiero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AB00C6">
        <w:rPr>
          <w:rFonts w:ascii="Arial" w:hAnsi="Arial" w:cs="Arial"/>
          <w:color w:val="000000"/>
          <w:sz w:val="20"/>
          <w:szCs w:val="20"/>
          <w:shd w:val="clear" w:color="auto" w:fill="FFFFFF"/>
        </w:rPr>
        <w:t>es un pasivo comerciable de cualquier tipo, ya sea dinero en efectivo; evidencia de propiedad en alguna entidad; o un derecho contractual a recibir o entregar o cualquier otro documento financiero con fuerza legal.</w:t>
      </w:r>
    </w:p>
    <w:p w:rsidR="00AB00C6" w:rsidRPr="00AB00C6" w:rsidRDefault="00AB00C6" w:rsidP="00AB00C6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 w:rsidRPr="00AB00C6">
        <w:rPr>
          <w:rFonts w:ascii="Arial" w:hAnsi="Arial" w:cs="Arial"/>
          <w:color w:val="000000"/>
          <w:sz w:val="20"/>
          <w:szCs w:val="20"/>
        </w:rPr>
        <w:t>Los instrumentos financieros se pueden clasificar por la forma, dependiendo de si son instrumentos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en efectivo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color w:val="000000"/>
          <w:sz w:val="20"/>
          <w:szCs w:val="20"/>
        </w:rPr>
        <w:t>o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instrumentos derivados</w:t>
      </w:r>
      <w:r w:rsidRPr="00AB00C6">
        <w:rPr>
          <w:rFonts w:ascii="Arial" w:hAnsi="Arial" w:cs="Arial"/>
          <w:color w:val="000000"/>
          <w:sz w:val="20"/>
          <w:szCs w:val="20"/>
        </w:rPr>
        <w:t>.</w:t>
      </w:r>
    </w:p>
    <w:p w:rsidR="00AB00C6" w:rsidRPr="00AB00C6" w:rsidRDefault="00AB00C6" w:rsidP="00AB00C6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 w:rsidRPr="00AB00C6">
        <w:rPr>
          <w:rFonts w:ascii="Arial" w:hAnsi="Arial" w:cs="Arial"/>
          <w:color w:val="000000"/>
          <w:sz w:val="20"/>
          <w:szCs w:val="20"/>
        </w:rPr>
        <w:t>Por otra parte, los instrumentos financieros se pueden clasificar por clase de activos, dependiendo de si son basados en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equidad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color w:val="000000"/>
          <w:sz w:val="20"/>
          <w:szCs w:val="20"/>
        </w:rPr>
        <w:t>(lo que refleja la propiedad de la entidad emisora) o basados en la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deuda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color w:val="000000"/>
          <w:sz w:val="20"/>
          <w:szCs w:val="20"/>
        </w:rPr>
        <w:t>(lo que refleja un préstamo que el inversor ha hecho a la entidad emisora). Si se trata de la deuda, puede subdividirse en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a corto plazo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color w:val="000000"/>
          <w:sz w:val="20"/>
          <w:szCs w:val="20"/>
        </w:rPr>
        <w:t>(menos de un año) o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a largo plazo</w:t>
      </w:r>
      <w:r w:rsidRPr="00AB00C6">
        <w:rPr>
          <w:rFonts w:ascii="Arial" w:hAnsi="Arial" w:cs="Arial"/>
          <w:color w:val="000000"/>
          <w:sz w:val="20"/>
          <w:szCs w:val="20"/>
        </w:rPr>
        <w:t>.</w:t>
      </w:r>
    </w:p>
    <w:p w:rsidR="00AB00C6" w:rsidRPr="00AB00C6" w:rsidRDefault="00AB00C6" w:rsidP="00AB00C6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 w:rsidRPr="00AB00C6">
        <w:rPr>
          <w:rFonts w:ascii="Arial" w:hAnsi="Arial" w:cs="Arial"/>
          <w:color w:val="000000"/>
          <w:sz w:val="20"/>
          <w:szCs w:val="20"/>
        </w:rPr>
        <w:t>Los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bCs/>
          <w:color w:val="000000"/>
          <w:sz w:val="20"/>
          <w:szCs w:val="20"/>
        </w:rPr>
        <w:t>Instrumentos de divisas</w:t>
      </w:r>
      <w:r w:rsidRPr="00AB00C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B00C6">
        <w:rPr>
          <w:rFonts w:ascii="Arial" w:hAnsi="Arial" w:cs="Arial"/>
          <w:color w:val="000000"/>
          <w:sz w:val="20"/>
          <w:szCs w:val="20"/>
        </w:rPr>
        <w:t>y las transacciones no están basadas ni en la deuda, ni en la equidad y pertenecen en su propia categoría.</w:t>
      </w:r>
    </w:p>
    <w:p w:rsidR="00AB00C6" w:rsidRPr="00AB00C6" w:rsidRDefault="00AB00C6"/>
    <w:sectPr w:rsidR="00AB00C6" w:rsidRPr="00AB00C6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00C6"/>
    <w:rsid w:val="003651C2"/>
    <w:rsid w:val="00AB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B00C6"/>
  </w:style>
  <w:style w:type="paragraph" w:styleId="NormalWeb">
    <w:name w:val="Normal (Web)"/>
    <w:basedOn w:val="Normal"/>
    <w:uiPriority w:val="99"/>
    <w:semiHidden/>
    <w:unhideWhenUsed/>
    <w:rsid w:val="00AB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AB00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773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2012-12-14T03:54:00Z</dcterms:created>
  <dcterms:modified xsi:type="dcterms:W3CDTF">2012-12-14T04:04:00Z</dcterms:modified>
</cp:coreProperties>
</file>